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541" w14:textId="77777777" w:rsidR="00BA6C72" w:rsidRPr="00A25231" w:rsidRDefault="00BA6C72" w:rsidP="00BA6C72">
      <w:pPr>
        <w:jc w:val="center"/>
        <w:rPr>
          <w:rFonts w:eastAsia="Times New Roman"/>
          <w:b/>
        </w:rPr>
      </w:pPr>
      <w:r w:rsidRPr="00A25231">
        <w:rPr>
          <w:rFonts w:eastAsia="Times New Roman"/>
          <w:b/>
        </w:rPr>
        <w:t>Договор пожертвования</w:t>
      </w:r>
      <w:r w:rsidR="003D7BAB" w:rsidRPr="00A25231">
        <w:rPr>
          <w:rFonts w:eastAsia="Times New Roman"/>
          <w:b/>
        </w:rPr>
        <w:t xml:space="preserve"> №</w:t>
      </w:r>
      <w:r w:rsidR="00A74D77">
        <w:rPr>
          <w:rFonts w:eastAsia="Times New Roman"/>
          <w:b/>
        </w:rPr>
        <w:t xml:space="preserve"> ___________</w:t>
      </w:r>
    </w:p>
    <w:p w14:paraId="76A2B5B6" w14:textId="77777777" w:rsidR="00BA6C72" w:rsidRDefault="00BA6C72" w:rsidP="00BA6C72">
      <w:pPr>
        <w:jc w:val="both"/>
        <w:rPr>
          <w:rFonts w:eastAsia="Times New Roman"/>
        </w:rPr>
      </w:pPr>
    </w:p>
    <w:p w14:paraId="5B2204EC" w14:textId="140F60A9" w:rsidR="00BA6C72" w:rsidRDefault="00BA6C72" w:rsidP="00BA6C72">
      <w:pPr>
        <w:jc w:val="both"/>
        <w:rPr>
          <w:rFonts w:eastAsia="Times New Roman"/>
        </w:rPr>
      </w:pPr>
      <w:r>
        <w:rPr>
          <w:rFonts w:eastAsia="Times New Roman"/>
        </w:rPr>
        <w:t xml:space="preserve">г. Якутск                                                                      </w:t>
      </w:r>
      <w:r w:rsidR="00A74D77">
        <w:rPr>
          <w:rFonts w:eastAsia="Times New Roman"/>
        </w:rPr>
        <w:t xml:space="preserve">                       ___</w:t>
      </w:r>
      <w:r w:rsidR="00A25231">
        <w:rPr>
          <w:rFonts w:eastAsia="Times New Roman"/>
        </w:rPr>
        <w:t xml:space="preserve"> </w:t>
      </w:r>
      <w:r w:rsidR="00A74D77">
        <w:rPr>
          <w:rFonts w:eastAsia="Times New Roman"/>
        </w:rPr>
        <w:t>___________</w:t>
      </w:r>
      <w:r w:rsidR="00816626">
        <w:rPr>
          <w:rFonts w:eastAsia="Times New Roman"/>
        </w:rPr>
        <w:t xml:space="preserve"> 202</w:t>
      </w:r>
      <w:r w:rsidR="007A5EC9">
        <w:rPr>
          <w:rFonts w:eastAsia="Times New Roman"/>
        </w:rPr>
        <w:t>_</w:t>
      </w:r>
      <w:r w:rsidR="00A25231">
        <w:rPr>
          <w:rFonts w:eastAsia="Times New Roman"/>
        </w:rPr>
        <w:t xml:space="preserve"> </w:t>
      </w:r>
      <w:r>
        <w:rPr>
          <w:rFonts w:eastAsia="Times New Roman"/>
        </w:rPr>
        <w:t>года</w:t>
      </w:r>
    </w:p>
    <w:p w14:paraId="4323AAAD" w14:textId="77777777" w:rsidR="00BA6C72" w:rsidRDefault="00BA6C72" w:rsidP="00BA6C72">
      <w:pPr>
        <w:jc w:val="both"/>
        <w:rPr>
          <w:rFonts w:eastAsia="Times New Roman"/>
        </w:rPr>
      </w:pPr>
    </w:p>
    <w:p w14:paraId="4A5779A0" w14:textId="13C08FE2" w:rsidR="00BA6C72" w:rsidRDefault="007A5EC9" w:rsidP="000A6B36">
      <w:pPr>
        <w:ind w:firstLine="360"/>
        <w:jc w:val="both"/>
        <w:rPr>
          <w:rStyle w:val="printable"/>
        </w:rPr>
      </w:pPr>
      <w:r>
        <w:rPr>
          <w:b/>
        </w:rPr>
        <w:t xml:space="preserve">__________________________________________________________________________, </w:t>
      </w:r>
      <w:r w:rsidR="00B91B76">
        <w:t>именуемое</w:t>
      </w:r>
      <w:r w:rsidR="00816626">
        <w:t xml:space="preserve"> в дальнейшем "Жертвователь", в лице </w:t>
      </w:r>
      <w:r>
        <w:t>__________________________________</w:t>
      </w:r>
      <w:r w:rsidR="00816626">
        <w:t>,</w:t>
      </w:r>
      <w:r w:rsidR="00A25231">
        <w:t xml:space="preserve"> </w:t>
      </w:r>
      <w:r w:rsidR="00BA6C72">
        <w:t xml:space="preserve">с одной стороны, и </w:t>
      </w:r>
      <w:r w:rsidR="00BA6C72" w:rsidRPr="00A25231">
        <w:rPr>
          <w:b/>
        </w:rPr>
        <w:t>Благотворительный фонд поддержки детей-инвалидов и детей с ограниченными возможностями здоровья Республики Саха (Якутия) «</w:t>
      </w:r>
      <w:proofErr w:type="spellStart"/>
      <w:r w:rsidR="00BA6C72" w:rsidRPr="00A25231">
        <w:rPr>
          <w:b/>
        </w:rPr>
        <w:t>Харысхал</w:t>
      </w:r>
      <w:proofErr w:type="spellEnd"/>
      <w:r w:rsidR="00BA6C72" w:rsidRPr="00A25231">
        <w:rPr>
          <w:b/>
        </w:rPr>
        <w:t>» («Милосердие»)</w:t>
      </w:r>
      <w:r w:rsidR="00BA6C72">
        <w:t xml:space="preserve">, </w:t>
      </w:r>
      <w:r w:rsidR="003512F0">
        <w:rPr>
          <w:rStyle w:val="printable"/>
        </w:rPr>
        <w:t xml:space="preserve">именуемый в дальнейшем «Одаряемый», </w:t>
      </w:r>
      <w:r w:rsidR="00BA6C72">
        <w:t xml:space="preserve">в лице </w:t>
      </w:r>
      <w:r w:rsidR="00BA6C72">
        <w:rPr>
          <w:rStyle w:val="printable"/>
        </w:rPr>
        <w:t xml:space="preserve">директора </w:t>
      </w:r>
      <w:r>
        <w:rPr>
          <w:rStyle w:val="printable"/>
        </w:rPr>
        <w:t>Клюкиной Любовь Николаевны</w:t>
      </w:r>
      <w:r w:rsidR="00BA6C72">
        <w:t>, действующе</w:t>
      </w:r>
      <w:r w:rsidR="00A25231">
        <w:t>й</w:t>
      </w:r>
      <w:r w:rsidR="00BA6C72">
        <w:t xml:space="preserve"> на основании </w:t>
      </w:r>
      <w:r w:rsidR="00A25231">
        <w:rPr>
          <w:rStyle w:val="printable"/>
        </w:rPr>
        <w:t>Устава</w:t>
      </w:r>
      <w:r w:rsidR="00B94D8A">
        <w:rPr>
          <w:rStyle w:val="printable"/>
        </w:rPr>
        <w:t xml:space="preserve">, </w:t>
      </w:r>
      <w:r w:rsidR="00BA6C72">
        <w:rPr>
          <w:rStyle w:val="printable"/>
        </w:rPr>
        <w:t>с другой стороны, а вместе именуемые «Стороны», заключили настоящий договор о нижеследующем:</w:t>
      </w:r>
    </w:p>
    <w:p w14:paraId="18E1D39B" w14:textId="77777777" w:rsidR="00BA6C72" w:rsidRDefault="00BA6C72" w:rsidP="00BA6C72">
      <w:pPr>
        <w:jc w:val="both"/>
        <w:rPr>
          <w:rStyle w:val="printable"/>
        </w:rPr>
      </w:pPr>
    </w:p>
    <w:p w14:paraId="2A7FAB0A" w14:textId="77777777" w:rsidR="00BA6C72" w:rsidRDefault="00BA6C72" w:rsidP="00BA6C72">
      <w:pPr>
        <w:pStyle w:val="a3"/>
        <w:numPr>
          <w:ilvl w:val="0"/>
          <w:numId w:val="1"/>
        </w:numPr>
        <w:jc w:val="center"/>
        <w:rPr>
          <w:rStyle w:val="printable"/>
          <w:rFonts w:eastAsia="Times New Roman"/>
        </w:rPr>
      </w:pPr>
      <w:r>
        <w:rPr>
          <w:rStyle w:val="printable"/>
          <w:rFonts w:eastAsia="Times New Roman"/>
        </w:rPr>
        <w:t>Предмет договора</w:t>
      </w:r>
    </w:p>
    <w:p w14:paraId="7ED16E47" w14:textId="77777777" w:rsidR="00BA6C72" w:rsidRPr="000F0648" w:rsidRDefault="00BA6C72" w:rsidP="00BA6C72">
      <w:pPr>
        <w:pStyle w:val="a3"/>
        <w:rPr>
          <w:rStyle w:val="printable"/>
          <w:rFonts w:eastAsia="Times New Roman"/>
        </w:rPr>
      </w:pPr>
    </w:p>
    <w:p w14:paraId="43809D38" w14:textId="5D5C8F11" w:rsidR="00BA6C72" w:rsidRPr="000F0648" w:rsidRDefault="00BA6C72" w:rsidP="00BA6C72">
      <w:pPr>
        <w:jc w:val="both"/>
        <w:rPr>
          <w:rStyle w:val="printable"/>
        </w:rPr>
      </w:pPr>
      <w:r w:rsidRPr="000F0648">
        <w:rPr>
          <w:rStyle w:val="enumerated"/>
        </w:rPr>
        <w:t>1.1.</w:t>
      </w:r>
      <w:r w:rsidRPr="000F0648">
        <w:rPr>
          <w:rStyle w:val="printable"/>
        </w:rPr>
        <w:t xml:space="preserve"> По настоящему договору Жертвователь безвозмездно передает Одаряемому денежные средства (далее — Пожертвование).</w:t>
      </w:r>
    </w:p>
    <w:p w14:paraId="381C37E6" w14:textId="08319497" w:rsidR="00BA6C72" w:rsidRPr="000F0648" w:rsidRDefault="00BA6C72" w:rsidP="00BA6C72">
      <w:pPr>
        <w:jc w:val="both"/>
        <w:rPr>
          <w:rStyle w:val="printable"/>
        </w:rPr>
      </w:pPr>
      <w:r w:rsidRPr="000F0648">
        <w:rPr>
          <w:rStyle w:val="enumerated"/>
        </w:rPr>
        <w:t>1.2.</w:t>
      </w:r>
      <w:r w:rsidRPr="000F0648">
        <w:rPr>
          <w:rStyle w:val="printable"/>
        </w:rPr>
        <w:t xml:space="preserve"> Пожертвование передается Одаряемому </w:t>
      </w:r>
      <w:r w:rsidR="007A5EC9">
        <w:rPr>
          <w:rStyle w:val="printable"/>
        </w:rPr>
        <w:t>для Уставной деятельности</w:t>
      </w:r>
      <w:r w:rsidRPr="000F0648">
        <w:rPr>
          <w:rStyle w:val="printable"/>
        </w:rPr>
        <w:t xml:space="preserve">. </w:t>
      </w:r>
    </w:p>
    <w:p w14:paraId="2D994221" w14:textId="77777777" w:rsidR="00BA6C72" w:rsidRPr="000F0648" w:rsidRDefault="00BA6C72" w:rsidP="00BA6C72">
      <w:pPr>
        <w:jc w:val="both"/>
        <w:rPr>
          <w:rStyle w:val="enumerated"/>
          <w:rFonts w:eastAsia="Times New Roman"/>
        </w:rPr>
      </w:pPr>
    </w:p>
    <w:p w14:paraId="6B8AC214" w14:textId="77777777" w:rsidR="00BA6C72" w:rsidRDefault="00BA6C72" w:rsidP="00BA6C72">
      <w:pPr>
        <w:pStyle w:val="a3"/>
        <w:numPr>
          <w:ilvl w:val="0"/>
          <w:numId w:val="1"/>
        </w:numPr>
        <w:jc w:val="center"/>
        <w:rPr>
          <w:rStyle w:val="printable"/>
        </w:rPr>
      </w:pPr>
      <w:r w:rsidRPr="000F0648">
        <w:rPr>
          <w:rStyle w:val="printable"/>
          <w:rFonts w:eastAsia="Times New Roman"/>
        </w:rPr>
        <w:t xml:space="preserve">Права и обязанности </w:t>
      </w:r>
      <w:r>
        <w:rPr>
          <w:rStyle w:val="printable"/>
          <w:rFonts w:eastAsia="Times New Roman"/>
        </w:rPr>
        <w:t>сторон</w:t>
      </w:r>
    </w:p>
    <w:p w14:paraId="45446E27" w14:textId="77777777" w:rsidR="00BA6C72" w:rsidRDefault="00BA6C72" w:rsidP="00BA6C72">
      <w:pPr>
        <w:pStyle w:val="a3"/>
        <w:rPr>
          <w:rStyle w:val="printable"/>
          <w:rFonts w:eastAsia="Times New Roman"/>
        </w:rPr>
      </w:pPr>
    </w:p>
    <w:p w14:paraId="6D42B5CB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2.1.</w:t>
      </w:r>
      <w:r>
        <w:rPr>
          <w:rStyle w:val="printable"/>
        </w:rPr>
        <w:t xml:space="preserve"> Одаряемый вправе в любое время до передачи ему Пожертвования от него отказаться. В этом случае настоящий договор считается расторгнутым.</w:t>
      </w:r>
    </w:p>
    <w:p w14:paraId="33450E9B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2.2.</w:t>
      </w:r>
      <w:r>
        <w:rPr>
          <w:rStyle w:val="printable"/>
        </w:rPr>
        <w:t xml:space="preserve"> Одаряемый обязан использовать Пожертвование исключительно в соответствии с указанным в настоящем договоре назначением.</w:t>
      </w:r>
    </w:p>
    <w:p w14:paraId="7B4E0C79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2.3.</w:t>
      </w:r>
      <w:r>
        <w:rPr>
          <w:rStyle w:val="printable"/>
        </w:rPr>
        <w:t xml:space="preserve"> Если использование Пожертвования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Жертвователя, а в случае его ликвидации, по решению суда.</w:t>
      </w:r>
    </w:p>
    <w:p w14:paraId="7C4178B0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2.4.</w:t>
      </w:r>
      <w:r>
        <w:rPr>
          <w:rStyle w:val="printable"/>
        </w:rPr>
        <w:t xml:space="preserve"> Использование Пожертвования не в соответствии с указанным назначением или изменение этого назначения без получения согласия Жертвователя дает последнему и его правопреемникам право требовать отмены пожертвования.</w:t>
      </w:r>
    </w:p>
    <w:p w14:paraId="76BFE627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2.5.</w:t>
      </w:r>
      <w:r>
        <w:rPr>
          <w:rStyle w:val="printable"/>
        </w:rPr>
        <w:t xml:space="preserve"> Одаряемый обязан вести обособленный учет всех операций по использованию Пожертвования.</w:t>
      </w:r>
    </w:p>
    <w:p w14:paraId="3AED6DDD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2.6.</w:t>
      </w:r>
      <w:r>
        <w:rPr>
          <w:rStyle w:val="printable"/>
        </w:rPr>
        <w:t xml:space="preserve"> Одаряемый обязан представлять Жертвователю отчеты об использовании Пожертвования в свободной форме по требованию.</w:t>
      </w:r>
    </w:p>
    <w:p w14:paraId="419C8F53" w14:textId="77777777" w:rsidR="00BA6C72" w:rsidRDefault="00BA6C72" w:rsidP="00BA6C72">
      <w:pPr>
        <w:jc w:val="both"/>
        <w:rPr>
          <w:rStyle w:val="enumerated"/>
          <w:rFonts w:eastAsia="Times New Roman"/>
        </w:rPr>
      </w:pPr>
    </w:p>
    <w:p w14:paraId="2E334D67" w14:textId="77777777" w:rsidR="00BA6C72" w:rsidRDefault="00BA6C72" w:rsidP="00BA6C72">
      <w:pPr>
        <w:pStyle w:val="a3"/>
        <w:numPr>
          <w:ilvl w:val="0"/>
          <w:numId w:val="1"/>
        </w:numPr>
        <w:jc w:val="center"/>
        <w:rPr>
          <w:rStyle w:val="printable"/>
        </w:rPr>
      </w:pPr>
      <w:r>
        <w:rPr>
          <w:rStyle w:val="printable"/>
          <w:rFonts w:eastAsia="Times New Roman"/>
        </w:rPr>
        <w:t>Порядок разрешения споров</w:t>
      </w:r>
    </w:p>
    <w:p w14:paraId="012D31A1" w14:textId="77777777" w:rsidR="00BA6C72" w:rsidRDefault="00BA6C72" w:rsidP="00BA6C72">
      <w:pPr>
        <w:pStyle w:val="a3"/>
        <w:rPr>
          <w:rStyle w:val="printable"/>
          <w:rFonts w:eastAsia="Times New Roman"/>
        </w:rPr>
      </w:pPr>
    </w:p>
    <w:p w14:paraId="3DD58C5C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3.1.</w:t>
      </w:r>
      <w:r>
        <w:rPr>
          <w:rStyle w:val="printable"/>
        </w:rPr>
        <w:t xml:space="preserve">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14:paraId="447678F8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3.2.</w:t>
      </w:r>
      <w:r>
        <w:rPr>
          <w:rStyle w:val="printable"/>
        </w:rPr>
        <w:t xml:space="preserve"> В случае не</w:t>
      </w:r>
      <w:r w:rsidR="006D5F35">
        <w:rPr>
          <w:rStyle w:val="printable"/>
        </w:rPr>
        <w:t xml:space="preserve"> </w:t>
      </w:r>
      <w:r>
        <w:rPr>
          <w:rStyle w:val="printable"/>
        </w:rPr>
        <w:t>достижения согласия между Сторонами, спор передается на рассмотрение в Арбитражный суд Республики Саха (Якутия).</w:t>
      </w:r>
    </w:p>
    <w:p w14:paraId="100B9558" w14:textId="77777777" w:rsidR="00BA6C72" w:rsidRDefault="00BA6C72" w:rsidP="00BA6C72">
      <w:pPr>
        <w:jc w:val="both"/>
        <w:rPr>
          <w:rStyle w:val="enumerated"/>
          <w:rFonts w:eastAsia="Times New Roman"/>
        </w:rPr>
      </w:pPr>
    </w:p>
    <w:p w14:paraId="276CFCE1" w14:textId="77777777" w:rsidR="00BA6C72" w:rsidRDefault="00BA6C72" w:rsidP="00BA6C72">
      <w:pPr>
        <w:pStyle w:val="a3"/>
        <w:numPr>
          <w:ilvl w:val="0"/>
          <w:numId w:val="1"/>
        </w:numPr>
        <w:jc w:val="center"/>
        <w:rPr>
          <w:rStyle w:val="printable"/>
        </w:rPr>
      </w:pPr>
      <w:r>
        <w:rPr>
          <w:rStyle w:val="printable"/>
          <w:rFonts w:eastAsia="Times New Roman"/>
        </w:rPr>
        <w:t>Заключительные положения</w:t>
      </w:r>
    </w:p>
    <w:p w14:paraId="1B2E0826" w14:textId="77777777" w:rsidR="00BA6C72" w:rsidRDefault="00BA6C72" w:rsidP="00BA6C72">
      <w:pPr>
        <w:pStyle w:val="a3"/>
        <w:rPr>
          <w:rStyle w:val="printable"/>
          <w:rFonts w:eastAsia="Times New Roman"/>
        </w:rPr>
      </w:pPr>
    </w:p>
    <w:p w14:paraId="4FFB6D6D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4.1.</w:t>
      </w:r>
      <w:r>
        <w:rPr>
          <w:rStyle w:val="printable"/>
        </w:rPr>
        <w:t xml:space="preserve"> Настоящий договор составлен и подписан в двух экземплярах, имеющих одинаковую юридическую силу, - по одному для каждой из Сторон.</w:t>
      </w:r>
    </w:p>
    <w:p w14:paraId="7BA1BD58" w14:textId="46062290" w:rsidR="00BA6C72" w:rsidRPr="0064519A" w:rsidRDefault="00BA6C72" w:rsidP="00BA6C72">
      <w:pPr>
        <w:jc w:val="both"/>
        <w:rPr>
          <w:rStyle w:val="printable"/>
        </w:rPr>
      </w:pPr>
      <w:r w:rsidRPr="0064519A">
        <w:rPr>
          <w:rStyle w:val="enumerated"/>
        </w:rPr>
        <w:t>4.2.</w:t>
      </w:r>
      <w:r w:rsidRPr="0064519A">
        <w:rPr>
          <w:rStyle w:val="printable"/>
        </w:rPr>
        <w:t xml:space="preserve"> Договор вступает в силу с момента его подписания и действует до </w:t>
      </w:r>
      <w:r w:rsidR="007A5EC9">
        <w:rPr>
          <w:rStyle w:val="printable"/>
        </w:rPr>
        <w:t>__</w:t>
      </w:r>
      <w:r w:rsidRPr="0064519A">
        <w:rPr>
          <w:rStyle w:val="printable"/>
        </w:rPr>
        <w:t xml:space="preserve"> </w:t>
      </w:r>
      <w:r w:rsidR="007A5EC9">
        <w:rPr>
          <w:rStyle w:val="printable"/>
        </w:rPr>
        <w:t>_____</w:t>
      </w:r>
      <w:r w:rsidRPr="0064519A">
        <w:rPr>
          <w:rStyle w:val="printable"/>
        </w:rPr>
        <w:t xml:space="preserve"> 202</w:t>
      </w:r>
      <w:r w:rsidR="007A5EC9">
        <w:rPr>
          <w:rStyle w:val="printable"/>
        </w:rPr>
        <w:t xml:space="preserve">_ </w:t>
      </w:r>
      <w:r w:rsidRPr="0064519A">
        <w:rPr>
          <w:rStyle w:val="printable"/>
        </w:rPr>
        <w:t>года.</w:t>
      </w:r>
    </w:p>
    <w:p w14:paraId="06E9D581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4.3.</w:t>
      </w:r>
      <w:r>
        <w:rPr>
          <w:rStyle w:val="printable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53B06524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lastRenderedPageBreak/>
        <w:t>4.4.</w:t>
      </w:r>
      <w:r>
        <w:rPr>
          <w:rStyle w:val="printable"/>
        </w:rPr>
        <w:t xml:space="preserve">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31250785" w14:textId="77777777" w:rsidR="00BA6C72" w:rsidRDefault="00BA6C72" w:rsidP="00BA6C72">
      <w:pPr>
        <w:jc w:val="both"/>
        <w:rPr>
          <w:rStyle w:val="printable"/>
        </w:rPr>
      </w:pPr>
      <w:r>
        <w:rPr>
          <w:rStyle w:val="printable"/>
        </w:rPr>
        <w:t>Юридически значимые сообщения подлежат передаче путем отправки заявления, уведомления, извещения, требования по почте «Почта России».</w:t>
      </w:r>
    </w:p>
    <w:p w14:paraId="749E534D" w14:textId="77777777" w:rsidR="00BA6C72" w:rsidRDefault="00BA6C72" w:rsidP="00BA6C72">
      <w:pPr>
        <w:jc w:val="both"/>
        <w:rPr>
          <w:rStyle w:val="printable"/>
        </w:rPr>
      </w:pPr>
      <w:r>
        <w:rPr>
          <w:rStyle w:val="printable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78EEB6F1" w14:textId="77777777" w:rsidR="00BA6C72" w:rsidRDefault="00BA6C72" w:rsidP="00BA6C72">
      <w:pPr>
        <w:jc w:val="both"/>
        <w:rPr>
          <w:rStyle w:val="printable"/>
        </w:rPr>
      </w:pPr>
      <w:r>
        <w:rPr>
          <w:rStyle w:val="enumerated"/>
        </w:rPr>
        <w:t>4.5.</w:t>
      </w:r>
      <w:r>
        <w:rPr>
          <w:rStyle w:val="printable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8ED330F" w14:textId="77777777" w:rsidR="00BA6C72" w:rsidRDefault="00BA6C72" w:rsidP="00BA6C72">
      <w:pPr>
        <w:jc w:val="both"/>
        <w:rPr>
          <w:rStyle w:val="enumerated"/>
          <w:rFonts w:eastAsia="Times New Roman"/>
        </w:rPr>
      </w:pPr>
    </w:p>
    <w:p w14:paraId="3ECCBBDD" w14:textId="77777777" w:rsidR="00BA6C72" w:rsidRDefault="00BA6C72" w:rsidP="00BA6C72">
      <w:pPr>
        <w:pStyle w:val="a3"/>
        <w:numPr>
          <w:ilvl w:val="0"/>
          <w:numId w:val="1"/>
        </w:numPr>
        <w:jc w:val="center"/>
        <w:rPr>
          <w:rStyle w:val="printable"/>
        </w:rPr>
      </w:pPr>
      <w:r>
        <w:rPr>
          <w:rStyle w:val="printable"/>
          <w:rFonts w:eastAsia="Times New Roman"/>
        </w:rPr>
        <w:t>Реквизиты и подписи Сторон:</w:t>
      </w:r>
    </w:p>
    <w:p w14:paraId="4F4FD909" w14:textId="77777777" w:rsidR="00BA6C72" w:rsidRDefault="00BA6C72" w:rsidP="00BA6C72">
      <w:pPr>
        <w:pStyle w:val="a3"/>
        <w:rPr>
          <w:rStyle w:val="printable"/>
          <w:rFonts w:eastAsia="Times New Roman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6C72" w14:paraId="689D9688" w14:textId="77777777" w:rsidTr="00BA6C7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46209C" w14:textId="77777777" w:rsidR="00BA6C72" w:rsidRDefault="00BA6C72">
            <w:pPr>
              <w:jc w:val="both"/>
              <w:rPr>
                <w:b/>
              </w:rPr>
            </w:pPr>
            <w:r>
              <w:rPr>
                <w:b/>
              </w:rPr>
              <w:t>Жертвователь:</w:t>
            </w:r>
          </w:p>
          <w:p w14:paraId="62A2D91A" w14:textId="77777777" w:rsidR="00F606EE" w:rsidRPr="00090DC2" w:rsidRDefault="00F606EE" w:rsidP="00F606EE">
            <w:pPr>
              <w:rPr>
                <w:rStyle w:val="printable"/>
              </w:rPr>
            </w:pPr>
          </w:p>
          <w:p w14:paraId="2745E355" w14:textId="77777777" w:rsidR="003D7BAB" w:rsidRPr="00F606EE" w:rsidRDefault="003D7BAB">
            <w:pPr>
              <w:jc w:val="both"/>
              <w:rPr>
                <w:rFonts w:eastAsia="Times New Roman"/>
                <w:lang w:val="en-US"/>
              </w:rPr>
            </w:pPr>
          </w:p>
          <w:p w14:paraId="3F2EF225" w14:textId="77777777" w:rsidR="00B94D8A" w:rsidRPr="00F606EE" w:rsidRDefault="00B94D8A">
            <w:pPr>
              <w:jc w:val="both"/>
              <w:rPr>
                <w:rFonts w:eastAsia="Times New Roman"/>
                <w:lang w:val="en-US"/>
              </w:rPr>
            </w:pPr>
          </w:p>
          <w:p w14:paraId="070C4D1C" w14:textId="77777777" w:rsidR="00B663ED" w:rsidRDefault="00B663ED">
            <w:pPr>
              <w:jc w:val="both"/>
              <w:rPr>
                <w:rFonts w:eastAsia="Times New Roman"/>
                <w:lang w:val="en-US"/>
              </w:rPr>
            </w:pPr>
          </w:p>
          <w:p w14:paraId="7DF6F293" w14:textId="396D8985" w:rsidR="00F606EE" w:rsidRDefault="00F606EE">
            <w:pPr>
              <w:jc w:val="both"/>
              <w:rPr>
                <w:rFonts w:eastAsia="Times New Roman"/>
                <w:lang w:val="en-US"/>
              </w:rPr>
            </w:pPr>
          </w:p>
          <w:p w14:paraId="3A4172EE" w14:textId="7BE2F677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4D16238C" w14:textId="655E967C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78C01113" w14:textId="7B5BF3AB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119FEB5F" w14:textId="3F1565EA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32F3AA02" w14:textId="48CDED10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1F0C4C97" w14:textId="35E3052A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6149DA99" w14:textId="6953FE37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564C6DA1" w14:textId="4D1697AC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76C587AF" w14:textId="12F33B7D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183DE814" w14:textId="77777777" w:rsidR="007A5EC9" w:rsidRDefault="007A5EC9">
            <w:pPr>
              <w:jc w:val="both"/>
              <w:rPr>
                <w:rFonts w:eastAsia="Times New Roman"/>
                <w:lang w:val="en-US"/>
              </w:rPr>
            </w:pPr>
          </w:p>
          <w:p w14:paraId="700DF220" w14:textId="77777777" w:rsidR="00B94D8A" w:rsidRPr="00F606EE" w:rsidRDefault="00B94D8A">
            <w:pPr>
              <w:jc w:val="both"/>
              <w:rPr>
                <w:rFonts w:eastAsia="Times New Roman"/>
              </w:rPr>
            </w:pPr>
          </w:p>
          <w:p w14:paraId="620E9AC7" w14:textId="41A3868C" w:rsidR="00B94D8A" w:rsidRDefault="00B94D8A">
            <w:pPr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________</w:t>
            </w:r>
            <w:r w:rsidR="00450C10">
              <w:rPr>
                <w:rFonts w:eastAsia="Times New Roman"/>
              </w:rPr>
              <w:t>_____</w:t>
            </w:r>
            <w:r>
              <w:rPr>
                <w:rFonts w:eastAsia="Times New Roman"/>
              </w:rPr>
              <w:t>___/</w:t>
            </w:r>
            <w:r w:rsidR="007A5EC9">
              <w:rPr>
                <w:rFonts w:eastAsia="Times New Roman"/>
              </w:rPr>
              <w:t>_________</w:t>
            </w:r>
            <w:r w:rsidR="003512F0">
              <w:rPr>
                <w:rFonts w:eastAsia="Times New Roman"/>
              </w:rPr>
              <w:t>/</w:t>
            </w:r>
          </w:p>
          <w:p w14:paraId="6554A686" w14:textId="77777777" w:rsidR="00450C10" w:rsidRDefault="00450C10">
            <w:pPr>
              <w:jc w:val="both"/>
              <w:rPr>
                <w:rFonts w:eastAsia="Times New Roman"/>
                <w:u w:val="single"/>
              </w:rPr>
            </w:pPr>
          </w:p>
          <w:p w14:paraId="7B854189" w14:textId="77777777" w:rsidR="00450C10" w:rsidRPr="00450C10" w:rsidRDefault="00450C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М.П.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02353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Одаряемый:</w:t>
            </w:r>
          </w:p>
          <w:p w14:paraId="4BC7F90C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Благотворительный фонд поддержки детей-</w:t>
            </w:r>
          </w:p>
          <w:p w14:paraId="51AA2FA7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инвалидов и детей с ограниченными </w:t>
            </w:r>
          </w:p>
          <w:p w14:paraId="08F301E6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возможностями здоровья РС (Я)  </w:t>
            </w:r>
          </w:p>
          <w:p w14:paraId="6D9C7B11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Харысхал</w:t>
            </w:r>
            <w:proofErr w:type="spellEnd"/>
            <w:r>
              <w:rPr>
                <w:lang w:eastAsia="en-US"/>
              </w:rPr>
              <w:t>» («Милосердие»)</w:t>
            </w:r>
          </w:p>
          <w:p w14:paraId="272A22F4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Адрес: Республика Саха (Якутия), </w:t>
            </w:r>
          </w:p>
          <w:p w14:paraId="168BB426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Якутск, ул. Курашова, д. 24,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15</w:t>
            </w:r>
          </w:p>
          <w:p w14:paraId="088AD08D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1435970327, КПП 143501001</w:t>
            </w:r>
          </w:p>
          <w:p w14:paraId="506F7448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АКБ «</w:t>
            </w:r>
            <w:proofErr w:type="spellStart"/>
            <w:r>
              <w:rPr>
                <w:lang w:eastAsia="en-US"/>
              </w:rPr>
              <w:t>Алмазэргиэнбанк</w:t>
            </w:r>
            <w:proofErr w:type="spellEnd"/>
            <w:r>
              <w:rPr>
                <w:lang w:eastAsia="en-US"/>
              </w:rPr>
              <w:t>» ОАО г. Якутск</w:t>
            </w:r>
          </w:p>
          <w:p w14:paraId="5ECCDDCC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40703810200000701537, БИК 049805770</w:t>
            </w:r>
          </w:p>
          <w:p w14:paraId="7465CDAC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к/с 30101810300000000770</w:t>
            </w:r>
          </w:p>
          <w:p w14:paraId="00903547" w14:textId="77777777" w:rsidR="00450C10" w:rsidRDefault="00450C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тел./факс 8(4112) 40-20-69</w:t>
            </w:r>
          </w:p>
          <w:p w14:paraId="37588696" w14:textId="77777777" w:rsidR="00B663ED" w:rsidRDefault="00B663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сотовый телефон 8 914 270 5887</w:t>
            </w:r>
          </w:p>
          <w:p w14:paraId="5A2FFF42" w14:textId="77777777" w:rsidR="00450C10" w:rsidRDefault="00450C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7E607950" w14:textId="77777777" w:rsidR="00450C10" w:rsidRDefault="00450C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561AF94F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Фонда «</w:t>
            </w:r>
            <w:proofErr w:type="spellStart"/>
            <w:r>
              <w:rPr>
                <w:lang w:eastAsia="en-US"/>
              </w:rPr>
              <w:t>Харысхал</w:t>
            </w:r>
            <w:proofErr w:type="spellEnd"/>
            <w:r>
              <w:rPr>
                <w:lang w:eastAsia="en-US"/>
              </w:rPr>
              <w:t>»</w:t>
            </w:r>
          </w:p>
          <w:p w14:paraId="63DB204B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6872B9DB" w14:textId="24BF1EE6" w:rsidR="00BA6C72" w:rsidRDefault="00EC2A5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  <w:r w:rsidR="00BA6C72">
              <w:rPr>
                <w:lang w:eastAsia="en-US"/>
              </w:rPr>
              <w:t>/</w:t>
            </w:r>
            <w:r w:rsidR="007A5EC9">
              <w:rPr>
                <w:lang w:eastAsia="en-US"/>
              </w:rPr>
              <w:t>Клюкина Л.Н.</w:t>
            </w:r>
            <w:r w:rsidR="00BA6C72">
              <w:rPr>
                <w:lang w:eastAsia="en-US"/>
              </w:rPr>
              <w:t>/</w:t>
            </w:r>
          </w:p>
          <w:p w14:paraId="1450F3E2" w14:textId="77777777" w:rsidR="00BA6C72" w:rsidRDefault="00BA6C7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</w:t>
            </w:r>
          </w:p>
          <w:p w14:paraId="00A8D91B" w14:textId="77777777" w:rsidR="00BA6C72" w:rsidRDefault="00BA6C72">
            <w:pPr>
              <w:jc w:val="both"/>
              <w:rPr>
                <w:rFonts w:eastAsia="Times New Roman"/>
              </w:rPr>
            </w:pPr>
            <w:r>
              <w:rPr>
                <w:lang w:eastAsia="en-US"/>
              </w:rPr>
              <w:t xml:space="preserve">    М.П.                                                                                </w:t>
            </w:r>
          </w:p>
        </w:tc>
      </w:tr>
    </w:tbl>
    <w:p w14:paraId="00A4C251" w14:textId="77777777" w:rsidR="00BA6C72" w:rsidRDefault="00BA6C72" w:rsidP="00BA6C72">
      <w:pPr>
        <w:jc w:val="both"/>
        <w:rPr>
          <w:rStyle w:val="printable"/>
          <w:rFonts w:eastAsia="Times New Roman"/>
        </w:rPr>
      </w:pPr>
    </w:p>
    <w:p w14:paraId="4BBF5360" w14:textId="2E933037" w:rsidR="003D2540" w:rsidRDefault="003D2540"/>
    <w:p w14:paraId="5FAD8605" w14:textId="1EFB5811" w:rsidR="00C10D57" w:rsidRDefault="00C10D57"/>
    <w:p w14:paraId="2B6E4D62" w14:textId="419B6DD6" w:rsidR="00C10D57" w:rsidRDefault="00C10D57"/>
    <w:p w14:paraId="02D17E4B" w14:textId="39E6A4AA" w:rsidR="00C10D57" w:rsidRDefault="00C10D57"/>
    <w:p w14:paraId="6047E80C" w14:textId="419E007B" w:rsidR="00C10D57" w:rsidRDefault="00C10D57"/>
    <w:p w14:paraId="7FE5CA55" w14:textId="3B7BD2BD" w:rsidR="00C10D57" w:rsidRPr="00C10D57" w:rsidRDefault="00C10D57" w:rsidP="00C10D57">
      <w:r>
        <w:rPr>
          <w:lang w:val="en-US"/>
        </w:rPr>
        <w:t>P</w:t>
      </w:r>
      <w:r w:rsidRPr="00C10D57">
        <w:t>.</w:t>
      </w:r>
      <w:r>
        <w:rPr>
          <w:lang w:val="en-US"/>
        </w:rPr>
        <w:t>S</w:t>
      </w:r>
      <w:r w:rsidRPr="00C10D57">
        <w:t xml:space="preserve">. </w:t>
      </w:r>
      <w:r>
        <w:t>Перед подписание</w:t>
      </w:r>
      <w:r>
        <w:t>м</w:t>
      </w:r>
      <w:r>
        <w:t xml:space="preserve"> договора просим вас связаться с отделом фандрайзинга по номеру </w:t>
      </w:r>
      <w:hyperlink r:id="rId5" w:tgtFrame="_blank" w:history="1">
        <w:r w:rsidRPr="00C10D57">
          <w:rPr>
            <w:rStyle w:val="a8"/>
            <w:rFonts w:ascii="Arial" w:hAnsi="Arial" w:cs="Arial"/>
            <w:color w:val="313131"/>
            <w:sz w:val="21"/>
            <w:szCs w:val="21"/>
            <w:shd w:val="clear" w:color="auto" w:fill="D0E9F3"/>
          </w:rPr>
          <w:t>+7 (914) 2 705 887</w:t>
        </w:r>
      </w:hyperlink>
      <w:r>
        <w:t xml:space="preserve">  </w:t>
      </w:r>
      <w:proofErr w:type="spellStart"/>
      <w:r>
        <w:t>Айнара</w:t>
      </w:r>
      <w:proofErr w:type="spellEnd"/>
      <w:r>
        <w:t xml:space="preserve"> </w:t>
      </w:r>
    </w:p>
    <w:p w14:paraId="379ACAD3" w14:textId="2D900D53" w:rsidR="00C10D57" w:rsidRPr="00C10D57" w:rsidRDefault="00C10D57" w:rsidP="00C10D57"/>
    <w:sectPr w:rsidR="00C10D57" w:rsidRPr="00C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023"/>
    <w:multiLevelType w:val="hybridMultilevel"/>
    <w:tmpl w:val="420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27F9"/>
    <w:multiLevelType w:val="hybridMultilevel"/>
    <w:tmpl w:val="EF1C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0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19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C72"/>
    <w:rsid w:val="00063973"/>
    <w:rsid w:val="00090DC2"/>
    <w:rsid w:val="000A6B36"/>
    <w:rsid w:val="000F0648"/>
    <w:rsid w:val="001F1257"/>
    <w:rsid w:val="003512F0"/>
    <w:rsid w:val="003D2540"/>
    <w:rsid w:val="003D7BAB"/>
    <w:rsid w:val="00450C10"/>
    <w:rsid w:val="0064519A"/>
    <w:rsid w:val="006D5F35"/>
    <w:rsid w:val="007A5EC9"/>
    <w:rsid w:val="00816626"/>
    <w:rsid w:val="00986014"/>
    <w:rsid w:val="00A25231"/>
    <w:rsid w:val="00A74D77"/>
    <w:rsid w:val="00A91D37"/>
    <w:rsid w:val="00B663ED"/>
    <w:rsid w:val="00B91B76"/>
    <w:rsid w:val="00B94D8A"/>
    <w:rsid w:val="00BA6C72"/>
    <w:rsid w:val="00C10D57"/>
    <w:rsid w:val="00EC2A57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F1A"/>
  <w15:docId w15:val="{E7472E47-BE34-4F65-9EE0-FA293A3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72"/>
    <w:pPr>
      <w:ind w:left="720"/>
      <w:contextualSpacing/>
    </w:pPr>
  </w:style>
  <w:style w:type="character" w:customStyle="1" w:styleId="printable">
    <w:name w:val="printable"/>
    <w:basedOn w:val="a0"/>
    <w:rsid w:val="00BA6C72"/>
  </w:style>
  <w:style w:type="character" w:customStyle="1" w:styleId="enumerated">
    <w:name w:val="enumerated"/>
    <w:basedOn w:val="a0"/>
    <w:rsid w:val="00BA6C72"/>
  </w:style>
  <w:style w:type="table" w:styleId="a4">
    <w:name w:val="Table Grid"/>
    <w:basedOn w:val="a1"/>
    <w:uiPriority w:val="59"/>
    <w:rsid w:val="00B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4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816626"/>
    <w:rPr>
      <w:b/>
      <w:color w:val="26282F"/>
    </w:rPr>
  </w:style>
  <w:style w:type="character" w:styleId="a8">
    <w:name w:val="Hyperlink"/>
    <w:basedOn w:val="a0"/>
    <w:uiPriority w:val="99"/>
    <w:semiHidden/>
    <w:unhideWhenUsed/>
    <w:rsid w:val="00C1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.me/+79142705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 Протасов</cp:lastModifiedBy>
  <cp:revision>6</cp:revision>
  <cp:lastPrinted>2020-08-18T06:53:00Z</cp:lastPrinted>
  <dcterms:created xsi:type="dcterms:W3CDTF">2021-04-10T04:41:00Z</dcterms:created>
  <dcterms:modified xsi:type="dcterms:W3CDTF">2023-02-25T10:16:00Z</dcterms:modified>
</cp:coreProperties>
</file>