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F1" w:rsidRDefault="00F57720" w:rsidP="00F577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Программы</w:t>
      </w:r>
      <w:r w:rsidR="006769F1" w:rsidRPr="007132C0">
        <w:rPr>
          <w:rFonts w:ascii="Times New Roman" w:hAnsi="Times New Roman" w:cs="Times New Roman"/>
          <w:b/>
        </w:rPr>
        <w:t xml:space="preserve"> </w:t>
      </w:r>
    </w:p>
    <w:p w:rsidR="00F57720" w:rsidRDefault="00F57720" w:rsidP="00F577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Молодежного инклюзивного форума ВКЛЮЧАЙСЯ</w:t>
      </w:r>
    </w:p>
    <w:p w:rsidR="00F57720" w:rsidRPr="007132C0" w:rsidRDefault="00F57720" w:rsidP="00F577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ноября 2023 г, г. Якутск</w:t>
      </w:r>
    </w:p>
    <w:p w:rsidR="006769F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  <w:r w:rsidRPr="002E2567">
        <w:rPr>
          <w:rFonts w:ascii="Times New Roman" w:hAnsi="Times New Roman" w:cs="Times New Roman"/>
          <w:i/>
        </w:rPr>
        <w:t>10 ноября 2023 г.</w:t>
      </w:r>
    </w:p>
    <w:tbl>
      <w:tblPr>
        <w:tblStyle w:val="a3"/>
        <w:tblpPr w:leftFromText="180" w:rightFromText="180" w:vertAnchor="text" w:horzAnchor="margin" w:tblpXSpec="center" w:tblpY="186"/>
        <w:tblW w:w="14082" w:type="dxa"/>
        <w:tblLook w:val="04A0" w:firstRow="1" w:lastRow="0" w:firstColumn="1" w:lastColumn="0" w:noHBand="0" w:noVBand="1"/>
      </w:tblPr>
      <w:tblGrid>
        <w:gridCol w:w="1526"/>
        <w:gridCol w:w="3544"/>
        <w:gridCol w:w="3260"/>
        <w:gridCol w:w="3402"/>
        <w:gridCol w:w="2337"/>
        <w:gridCol w:w="13"/>
      </w:tblGrid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Спикер</w:t>
            </w: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фойе</w:t>
            </w: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ind w:left="235" w:hanging="235"/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Торжественное открытие форума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Директор БФ </w:t>
            </w:r>
            <w:proofErr w:type="spellStart"/>
            <w:r w:rsidRPr="002E2567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proofErr w:type="spellStart"/>
            <w:r w:rsidRPr="002E2567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Л.Н.,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Представители министерств и ведомств.</w:t>
            </w: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 важности развитии инклюзивных молодежных сообществ в республике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10206" w:type="dxa"/>
            <w:gridSpan w:val="3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Интерактивное знакомство с участниками Форума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10206" w:type="dxa"/>
            <w:gridSpan w:val="3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  <w:vMerge w:val="restart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Тренинг на сплочение и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Специалисты Республиканского психологического центра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Тренинг для участников форума для знакомства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603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  <w:vMerge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  <w:b/>
              </w:rPr>
            </w:pPr>
            <w:r w:rsidRPr="002E2567">
              <w:rPr>
                <w:rFonts w:ascii="Times New Roman" w:hAnsi="Times New Roman" w:cs="Times New Roman"/>
                <w:b/>
              </w:rPr>
              <w:t>Программа «Инклюзия из первых рук»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Алексей Транцев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Продюсер социальных проектов,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yellow"/>
              </w:rPr>
            </w:pPr>
            <w:r w:rsidRPr="002E2567">
              <w:rPr>
                <w:rFonts w:ascii="Times New Roman" w:hAnsi="Times New Roman" w:cs="Times New Roman"/>
              </w:rPr>
              <w:t>Основатель межрегионального «Инклюзивного ресурсного центра», автор тренингов по инклюзии и адаптации социальных практик</w:t>
            </w: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Тренинг, посвященный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лайфхакам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социальных проектов и краеугольным вопросам инклюзии: 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- Как инклюзивные практики работают на бытовом уровне и что делать, если с близким человеком произошло несчастье?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- Почему взгляд СМИ на ограниченные возможности здоровья бывает вреден и как не попасть в эту ловушку?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- Как оказать влияние на внутренние ограничения человека с инвалидностью и на «ступор» волонтеров без ОВЗ?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0206" w:type="dxa"/>
            <w:gridSpan w:val="3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lastRenderedPageBreak/>
              <w:t>14:00-15:30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  <w:b/>
              </w:rPr>
            </w:pPr>
            <w:r w:rsidRPr="002E2567">
              <w:rPr>
                <w:rFonts w:ascii="Times New Roman" w:hAnsi="Times New Roman" w:cs="Times New Roman"/>
                <w:b/>
              </w:rPr>
              <w:t xml:space="preserve">Программа «Город возможностей: основы инклюзивного </w:t>
            </w:r>
            <w:proofErr w:type="spellStart"/>
            <w:r w:rsidRPr="002E2567">
              <w:rPr>
                <w:rFonts w:ascii="Times New Roman" w:hAnsi="Times New Roman" w:cs="Times New Roman"/>
                <w:b/>
              </w:rPr>
              <w:t>блогинга</w:t>
            </w:r>
            <w:proofErr w:type="spellEnd"/>
            <w:r w:rsidRPr="002E2567">
              <w:rPr>
                <w:rFonts w:ascii="Times New Roman" w:hAnsi="Times New Roman" w:cs="Times New Roman"/>
                <w:b/>
              </w:rPr>
              <w:t>»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60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Алексей Транцев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Продюсер социальных проектов,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Основатель межрегионального «Инклюзивного ресурсного центра», автор тренингов по инклюзии и адаптации социальных практик</w:t>
            </w: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Тренинг посвящен особенностям личного бренда инклюзивной команды и человека с инвалидностью, актуальным инструментам работы с аудиторией, а также возможностям продвижения сообществ и блогов.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 (+ домашнее здание с призами для участников) </w:t>
            </w:r>
          </w:p>
        </w:tc>
        <w:tc>
          <w:tcPr>
            <w:tcW w:w="2337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  <w:p w:rsidR="000E14B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</w:tc>
      </w:tr>
      <w:tr w:rsidR="006C2F71" w:rsidRPr="002E2567" w:rsidTr="002E2567">
        <w:tc>
          <w:tcPr>
            <w:tcW w:w="1526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12556" w:type="dxa"/>
            <w:gridSpan w:val="5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Чайная пауза</w:t>
            </w: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15:45-17:00</w:t>
            </w:r>
          </w:p>
        </w:tc>
        <w:tc>
          <w:tcPr>
            <w:tcW w:w="3544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Презентация инклюзивных практик для подростков и молодежи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14B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Представители НКО и организаций, работающие в сфере инклюзии</w:t>
            </w:r>
          </w:p>
        </w:tc>
        <w:tc>
          <w:tcPr>
            <w:tcW w:w="3402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Регламент </w:t>
            </w:r>
            <w:r w:rsidR="006C2F71" w:rsidRPr="002E2567">
              <w:rPr>
                <w:rFonts w:ascii="Times New Roman" w:hAnsi="Times New Roman" w:cs="Times New Roman"/>
              </w:rPr>
              <w:t xml:space="preserve">выступления </w:t>
            </w:r>
            <w:r w:rsidRPr="002E2567">
              <w:rPr>
                <w:rFonts w:ascii="Times New Roman" w:hAnsi="Times New Roman" w:cs="Times New Roman"/>
              </w:rPr>
              <w:t>7 минут</w:t>
            </w:r>
          </w:p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  <w:p w:rsidR="000E14B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</w:tc>
      </w:tr>
      <w:tr w:rsidR="000E14B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0206" w:type="dxa"/>
            <w:gridSpan w:val="3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337" w:type="dxa"/>
          </w:tcPr>
          <w:p w:rsidR="000E14B1" w:rsidRPr="002E2567" w:rsidRDefault="000E14B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6C2F71" w:rsidRPr="002E2567" w:rsidTr="002E2567">
        <w:trPr>
          <w:gridAfter w:val="1"/>
          <w:wAfter w:w="13" w:type="dxa"/>
        </w:trPr>
        <w:tc>
          <w:tcPr>
            <w:tcW w:w="1526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6" w:type="dxa"/>
            <w:gridSpan w:val="3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Мотивационный </w:t>
            </w:r>
            <w:proofErr w:type="spellStart"/>
            <w:r w:rsidRPr="002E2567">
              <w:rPr>
                <w:rFonts w:ascii="Times New Roman" w:hAnsi="Times New Roman" w:cs="Times New Roman"/>
              </w:rPr>
              <w:t>стендап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в Среде </w:t>
            </w:r>
          </w:p>
        </w:tc>
        <w:tc>
          <w:tcPr>
            <w:tcW w:w="2337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Ул. Богатырева 11/1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(вход со стороны сквера по пандусу)</w:t>
            </w:r>
          </w:p>
        </w:tc>
      </w:tr>
    </w:tbl>
    <w:p w:rsidR="006C2F7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</w:p>
    <w:p w:rsidR="006C2F7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</w:p>
    <w:p w:rsidR="006C2F7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</w:p>
    <w:p w:rsidR="006C2F7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</w:p>
    <w:p w:rsidR="006C2F71" w:rsidRPr="002E2567" w:rsidRDefault="006C2F71" w:rsidP="002E2567">
      <w:pPr>
        <w:spacing w:after="0" w:line="240" w:lineRule="auto"/>
        <w:rPr>
          <w:rFonts w:ascii="Times New Roman" w:hAnsi="Times New Roman" w:cs="Times New Roman"/>
          <w:i/>
        </w:rPr>
      </w:pPr>
    </w:p>
    <w:p w:rsidR="006769F1" w:rsidRPr="002E2567" w:rsidRDefault="008A00CA" w:rsidP="002E2567">
      <w:pPr>
        <w:spacing w:after="0" w:line="240" w:lineRule="auto"/>
        <w:rPr>
          <w:rFonts w:ascii="Times New Roman" w:hAnsi="Times New Roman" w:cs="Times New Roman"/>
          <w:i/>
        </w:rPr>
      </w:pPr>
      <w:r w:rsidRPr="002E2567">
        <w:rPr>
          <w:rFonts w:ascii="Times New Roman" w:hAnsi="Times New Roman" w:cs="Times New Roman"/>
          <w:i/>
        </w:rPr>
        <w:t xml:space="preserve"> </w:t>
      </w:r>
      <w:r w:rsidR="00F57720" w:rsidRPr="002E2567">
        <w:rPr>
          <w:rFonts w:ascii="Times New Roman" w:hAnsi="Times New Roman" w:cs="Times New Roman"/>
          <w:i/>
        </w:rPr>
        <w:t>11 ноября 2023 г.</w:t>
      </w:r>
    </w:p>
    <w:tbl>
      <w:tblPr>
        <w:tblStyle w:val="a3"/>
        <w:tblpPr w:leftFromText="180" w:rightFromText="180" w:vertAnchor="text" w:horzAnchor="margin" w:tblpY="186"/>
        <w:tblW w:w="14076" w:type="dxa"/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3544"/>
        <w:gridCol w:w="2337"/>
        <w:gridCol w:w="7"/>
      </w:tblGrid>
      <w:tr w:rsidR="006C2F71" w:rsidRPr="002E2567" w:rsidTr="002E2567">
        <w:trPr>
          <w:gridAfter w:val="1"/>
          <w:wAfter w:w="7" w:type="dxa"/>
        </w:trPr>
        <w:tc>
          <w:tcPr>
            <w:tcW w:w="138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118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Спикер</w:t>
            </w:r>
          </w:p>
        </w:tc>
        <w:tc>
          <w:tcPr>
            <w:tcW w:w="354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337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C2F71" w:rsidRPr="002E2567" w:rsidTr="002E2567">
        <w:trPr>
          <w:gridAfter w:val="1"/>
          <w:wAfter w:w="7" w:type="dxa"/>
        </w:trPr>
        <w:tc>
          <w:tcPr>
            <w:tcW w:w="1384" w:type="dxa"/>
            <w:vMerge w:val="restart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10:00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  <w:b/>
              </w:rPr>
            </w:pPr>
            <w:r w:rsidRPr="002E2567">
              <w:rPr>
                <w:rFonts w:ascii="Times New Roman" w:hAnsi="Times New Roman" w:cs="Times New Roman"/>
                <w:b/>
              </w:rPr>
              <w:t>Тренинг «Как получить грант на инклюзивный проект?»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18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Алексей Транцев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Продюсер социальных проектов,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Основатель межрегионального «Инклюзивного ресурсного центра», автор тренингов по инклюзии и адаптации социальных практик</w:t>
            </w:r>
          </w:p>
        </w:tc>
        <w:tc>
          <w:tcPr>
            <w:tcW w:w="354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Для представителей НКО и специалистам</w:t>
            </w:r>
          </w:p>
        </w:tc>
        <w:tc>
          <w:tcPr>
            <w:tcW w:w="2337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</w:tc>
      </w:tr>
      <w:tr w:rsidR="00FE5511" w:rsidRPr="002E2567" w:rsidTr="002E2567">
        <w:tc>
          <w:tcPr>
            <w:tcW w:w="1384" w:type="dxa"/>
            <w:vMerge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ВКЛЮЧАЙСЯ в добрые дела</w:t>
            </w:r>
          </w:p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3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Благотворительный десант участников Форума для оказания волонтерской помощи </w:t>
            </w:r>
          </w:p>
        </w:tc>
      </w:tr>
      <w:tr w:rsidR="00FE5511" w:rsidRPr="002E2567" w:rsidTr="002E2567">
        <w:tc>
          <w:tcPr>
            <w:tcW w:w="1384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2692" w:type="dxa"/>
            <w:gridSpan w:val="5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Обед</w:t>
            </w:r>
          </w:p>
        </w:tc>
      </w:tr>
      <w:tr w:rsidR="006C2F71" w:rsidRPr="002E2567" w:rsidTr="002E2567">
        <w:trPr>
          <w:gridAfter w:val="1"/>
          <w:wAfter w:w="7" w:type="dxa"/>
        </w:trPr>
        <w:tc>
          <w:tcPr>
            <w:tcW w:w="138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3686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  <w:b/>
              </w:rPr>
            </w:pPr>
            <w:r w:rsidRPr="002E2567">
              <w:rPr>
                <w:rFonts w:ascii="Times New Roman" w:hAnsi="Times New Roman" w:cs="Times New Roman"/>
                <w:b/>
              </w:rPr>
              <w:t>Большой Урок доброты для участников форума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C2F7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Тренеры Уроков Доброты </w:t>
            </w:r>
            <w:r w:rsidR="006C2F71" w:rsidRPr="002E2567">
              <w:rPr>
                <w:rFonts w:ascii="Times New Roman" w:hAnsi="Times New Roman" w:cs="Times New Roman"/>
              </w:rPr>
              <w:t xml:space="preserve">БФ </w:t>
            </w:r>
            <w:r w:rsidRPr="002E2567">
              <w:rPr>
                <w:rFonts w:ascii="Times New Roman" w:hAnsi="Times New Roman" w:cs="Times New Roman"/>
              </w:rPr>
              <w:t>«</w:t>
            </w:r>
            <w:proofErr w:type="spellStart"/>
            <w:r w:rsidR="006C2F71" w:rsidRPr="002E2567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2E25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Об инвалидности, доступной среде и важности каждого из нас для развития инклюзивного общества.</w:t>
            </w:r>
          </w:p>
        </w:tc>
        <w:tc>
          <w:tcPr>
            <w:tcW w:w="2337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  <w:p w:rsidR="006C2F7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Онлайн-подключение</w:t>
            </w:r>
          </w:p>
        </w:tc>
      </w:tr>
      <w:tr w:rsidR="00FE5511" w:rsidRPr="002E2567" w:rsidTr="002E2567">
        <w:tc>
          <w:tcPr>
            <w:tcW w:w="1384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12692" w:type="dxa"/>
            <w:gridSpan w:val="5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Чайная пауза</w:t>
            </w:r>
          </w:p>
        </w:tc>
      </w:tr>
      <w:tr w:rsidR="00FE5511" w:rsidRPr="002E2567" w:rsidTr="002E2567">
        <w:trPr>
          <w:gridAfter w:val="1"/>
          <w:wAfter w:w="7" w:type="dxa"/>
        </w:trPr>
        <w:tc>
          <w:tcPr>
            <w:tcW w:w="1384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15:45-17:30</w:t>
            </w:r>
          </w:p>
        </w:tc>
        <w:tc>
          <w:tcPr>
            <w:tcW w:w="6804" w:type="dxa"/>
            <w:gridSpan w:val="2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  <w:b/>
              </w:rPr>
            </w:pPr>
            <w:r w:rsidRPr="002E2567">
              <w:rPr>
                <w:rFonts w:ascii="Times New Roman" w:hAnsi="Times New Roman" w:cs="Times New Roman"/>
                <w:b/>
              </w:rPr>
              <w:t>Мозговой штурм «Моя СРЕДА»</w:t>
            </w:r>
          </w:p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Совместная проектная разработка программы деятельности для молодежного центра</w:t>
            </w:r>
          </w:p>
        </w:tc>
        <w:tc>
          <w:tcPr>
            <w:tcW w:w="2337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</w:p>
        </w:tc>
      </w:tr>
      <w:tr w:rsidR="006C2F71" w:rsidRPr="002E2567" w:rsidTr="002E2567">
        <w:trPr>
          <w:gridAfter w:val="1"/>
          <w:wAfter w:w="7" w:type="dxa"/>
        </w:trPr>
        <w:tc>
          <w:tcPr>
            <w:tcW w:w="1384" w:type="dxa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348" w:type="dxa"/>
            <w:gridSpan w:val="3"/>
          </w:tcPr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Подведение итогов Форума.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>Вручение сертификатов.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E5511" w:rsidRPr="002E2567" w:rsidRDefault="00FE5511" w:rsidP="002E2567">
            <w:pPr>
              <w:rPr>
                <w:rFonts w:ascii="Times New Roman" w:hAnsi="Times New Roman" w:cs="Times New Roman"/>
              </w:rPr>
            </w:pPr>
            <w:r w:rsidRPr="002E25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2E2567">
              <w:rPr>
                <w:rFonts w:ascii="Times New Roman" w:hAnsi="Times New Roman" w:cs="Times New Roman"/>
              </w:rPr>
              <w:t xml:space="preserve"> 24, 6 этаж, </w:t>
            </w:r>
            <w:proofErr w:type="spellStart"/>
            <w:r w:rsidRPr="002E2567">
              <w:rPr>
                <w:rFonts w:ascii="Times New Roman" w:hAnsi="Times New Roman" w:cs="Times New Roman"/>
              </w:rPr>
              <w:t>каб</w:t>
            </w:r>
            <w:proofErr w:type="spellEnd"/>
            <w:r w:rsidRPr="002E2567">
              <w:rPr>
                <w:rFonts w:ascii="Times New Roman" w:hAnsi="Times New Roman" w:cs="Times New Roman"/>
              </w:rPr>
              <w:t>. 601</w:t>
            </w:r>
          </w:p>
          <w:p w:rsidR="006C2F71" w:rsidRPr="002E2567" w:rsidRDefault="006C2F71" w:rsidP="002E2567">
            <w:pPr>
              <w:rPr>
                <w:rFonts w:ascii="Times New Roman" w:hAnsi="Times New Roman" w:cs="Times New Roman"/>
              </w:rPr>
            </w:pPr>
          </w:p>
        </w:tc>
      </w:tr>
    </w:tbl>
    <w:p w:rsidR="006769F1" w:rsidRPr="002E2567" w:rsidRDefault="006769F1" w:rsidP="002E2567">
      <w:pPr>
        <w:spacing w:line="240" w:lineRule="auto"/>
        <w:jc w:val="center"/>
        <w:rPr>
          <w:rFonts w:ascii="Times New Roman" w:hAnsi="Times New Roman" w:cs="Times New Roman"/>
        </w:rPr>
      </w:pPr>
    </w:p>
    <w:p w:rsidR="00DE1633" w:rsidRPr="001F645D" w:rsidRDefault="00DE1633" w:rsidP="00DE1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E1633" w:rsidRPr="001F645D" w:rsidSect="002E2567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D"/>
    <w:rsid w:val="00075FC3"/>
    <w:rsid w:val="000E14B1"/>
    <w:rsid w:val="001F4EEC"/>
    <w:rsid w:val="001F645D"/>
    <w:rsid w:val="00235158"/>
    <w:rsid w:val="002369D7"/>
    <w:rsid w:val="002E2567"/>
    <w:rsid w:val="00373082"/>
    <w:rsid w:val="0039201D"/>
    <w:rsid w:val="00395A58"/>
    <w:rsid w:val="00420247"/>
    <w:rsid w:val="00483A33"/>
    <w:rsid w:val="004921A5"/>
    <w:rsid w:val="004D4613"/>
    <w:rsid w:val="004E5E47"/>
    <w:rsid w:val="004E69E2"/>
    <w:rsid w:val="005A25D0"/>
    <w:rsid w:val="006769F1"/>
    <w:rsid w:val="006C2F71"/>
    <w:rsid w:val="007132C0"/>
    <w:rsid w:val="007C428E"/>
    <w:rsid w:val="008A00CA"/>
    <w:rsid w:val="008E2A7B"/>
    <w:rsid w:val="00A04363"/>
    <w:rsid w:val="00B01F2E"/>
    <w:rsid w:val="00B02BEB"/>
    <w:rsid w:val="00BB0353"/>
    <w:rsid w:val="00BB0585"/>
    <w:rsid w:val="00CB014E"/>
    <w:rsid w:val="00DE1633"/>
    <w:rsid w:val="00E05733"/>
    <w:rsid w:val="00E9650C"/>
    <w:rsid w:val="00EE5959"/>
    <w:rsid w:val="00F57720"/>
    <w:rsid w:val="00FD1B0C"/>
    <w:rsid w:val="00FE4192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8D3"/>
  <w15:docId w15:val="{B5D3A53D-7262-DE42-B920-76E566E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 Попова</dc:creator>
  <cp:lastModifiedBy>moldanel1214@gmail.com</cp:lastModifiedBy>
  <cp:revision>8</cp:revision>
  <dcterms:created xsi:type="dcterms:W3CDTF">2023-07-23T14:00:00Z</dcterms:created>
  <dcterms:modified xsi:type="dcterms:W3CDTF">2023-10-20T05:27:00Z</dcterms:modified>
</cp:coreProperties>
</file>